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702F9A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3179311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CF534B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:_</w:t>
      </w:r>
      <w:r w:rsidR="003B3E9A">
        <w:rPr>
          <w:sz w:val="26"/>
          <w:szCs w:val="26"/>
        </w:rPr>
        <w:t xml:space="preserve">JUPEL PETRÓLEO JUIZ DE FORA LTDA </w:t>
      </w:r>
      <w:r w:rsidR="00C13A89">
        <w:rPr>
          <w:sz w:val="26"/>
          <w:szCs w:val="26"/>
        </w:rPr>
        <w:t>__________________________________________________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</w:t>
            </w:r>
            <w:r w:rsidR="003B3E9A">
              <w:rPr>
                <w:rFonts w:cs="Arial"/>
                <w:color w:val="000000"/>
                <w:szCs w:val="24"/>
              </w:rPr>
              <w:t>x</w:t>
            </w:r>
            <w:r w:rsidRPr="00BD5993">
              <w:rPr>
                <w:rFonts w:cs="Arial"/>
                <w:color w:val="000000"/>
                <w:szCs w:val="24"/>
              </w:rPr>
              <w:t xml:space="preserve">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3B3E9A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C13A89" w:rsidRDefault="003B3E9A" w:rsidP="003B3E9A">
            <w:pPr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Ampliação do escopo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5F4458">
              <w:rPr>
                <w:rFonts w:ascii="Arial" w:hAnsi="Arial" w:cs="Arial"/>
              </w:rPr>
              <w:t xml:space="preserve">Que os </w:t>
            </w:r>
            <w:proofErr w:type="spellStart"/>
            <w:r w:rsidR="005F4458">
              <w:rPr>
                <w:rFonts w:ascii="Arial" w:hAnsi="Arial" w:cs="Arial"/>
              </w:rPr>
              <w:t>TRR´s</w:t>
            </w:r>
            <w:proofErr w:type="spellEnd"/>
            <w:r w:rsidR="005F4458">
              <w:rPr>
                <w:rFonts w:ascii="Arial" w:hAnsi="Arial" w:cs="Arial"/>
              </w:rPr>
              <w:t xml:space="preserve"> estejam habilitados para venda </w:t>
            </w:r>
            <w:proofErr w:type="gramStart"/>
            <w:r w:rsidR="005F4458">
              <w:rPr>
                <w:rFonts w:ascii="Arial" w:hAnsi="Arial" w:cs="Arial"/>
              </w:rPr>
              <w:t xml:space="preserve">de  </w:t>
            </w:r>
            <w:r w:rsidR="00CF7A65">
              <w:rPr>
                <w:rFonts w:ascii="Arial" w:hAnsi="Arial" w:cs="Arial"/>
              </w:rPr>
              <w:t>Diesel</w:t>
            </w:r>
            <w:proofErr w:type="gramEnd"/>
            <w:r w:rsidR="00CF7A65">
              <w:rPr>
                <w:rFonts w:ascii="Arial" w:hAnsi="Arial" w:cs="Arial"/>
              </w:rPr>
              <w:t xml:space="preserve">, </w:t>
            </w:r>
            <w:r w:rsidR="005F4458">
              <w:rPr>
                <w:rFonts w:ascii="Arial" w:hAnsi="Arial" w:cs="Arial"/>
              </w:rPr>
              <w:t>Etanol</w:t>
            </w:r>
            <w:r w:rsidR="00CF7A65">
              <w:rPr>
                <w:rFonts w:ascii="Arial" w:hAnsi="Arial" w:cs="Arial"/>
              </w:rPr>
              <w:t xml:space="preserve"> e</w:t>
            </w:r>
            <w:r w:rsidR="005F4458">
              <w:rPr>
                <w:rFonts w:ascii="Arial" w:hAnsi="Arial" w:cs="Arial"/>
              </w:rPr>
              <w:t xml:space="preserve"> Gasolina </w:t>
            </w:r>
            <w:r w:rsidR="00CF7A65">
              <w:rPr>
                <w:rFonts w:ascii="Arial" w:hAnsi="Arial" w:cs="Arial"/>
              </w:rPr>
              <w:t>a consumidores finais, adquirindo-os diretamente dos produtores</w:t>
            </w:r>
            <w:r w:rsidR="003B3E9A">
              <w:rPr>
                <w:rFonts w:ascii="Arial" w:hAnsi="Arial" w:cs="Arial"/>
              </w:rPr>
              <w:t xml:space="preserve"> e/ou distribuidores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702F9A">
              <w:rPr>
                <w:rFonts w:ascii="Arial" w:hAnsi="Arial" w:cs="Arial"/>
              </w:rPr>
              <w:t>R</w:t>
            </w:r>
            <w:r w:rsidR="00702F9A" w:rsidRPr="00702F9A">
              <w:rPr>
                <w:rFonts w:ascii="Arial" w:hAnsi="Arial" w:cs="Arial"/>
              </w:rPr>
              <w:t>epensar a proibição de verticalização do setor de varejo de combustíveis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3B3E9A">
              <w:rPr>
                <w:rFonts w:ascii="Arial" w:hAnsi="Arial" w:cs="Arial"/>
                <w:b/>
                <w:bCs/>
              </w:rPr>
              <w:t>Vendas a postos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5F4458">
              <w:rPr>
                <w:rFonts w:ascii="Arial" w:hAnsi="Arial" w:cs="Arial"/>
              </w:rPr>
              <w:t xml:space="preserve">Que os </w:t>
            </w:r>
            <w:proofErr w:type="spellStart"/>
            <w:r w:rsidR="005F4458">
              <w:rPr>
                <w:rFonts w:ascii="Arial" w:hAnsi="Arial" w:cs="Arial"/>
              </w:rPr>
              <w:t>TRR´s</w:t>
            </w:r>
            <w:proofErr w:type="spellEnd"/>
            <w:r w:rsidR="005F4458">
              <w:rPr>
                <w:rFonts w:ascii="Arial" w:hAnsi="Arial" w:cs="Arial"/>
              </w:rPr>
              <w:t xml:space="preserve"> estejam habilitados para vendas de combustíveis para postos revendedores sem bandeira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702F9A">
              <w:rPr>
                <w:rFonts w:ascii="Arial" w:hAnsi="Arial" w:cs="Arial"/>
              </w:rPr>
              <w:t>R</w:t>
            </w:r>
            <w:r w:rsidR="00702F9A" w:rsidRPr="00702F9A">
              <w:rPr>
                <w:rFonts w:ascii="Arial" w:hAnsi="Arial" w:cs="Arial"/>
              </w:rPr>
              <w:t xml:space="preserve">epensar </w:t>
            </w:r>
            <w:bookmarkStart w:id="0" w:name="_GoBack"/>
            <w:bookmarkEnd w:id="0"/>
            <w:r w:rsidR="00702F9A" w:rsidRPr="00702F9A">
              <w:rPr>
                <w:rFonts w:ascii="Arial" w:hAnsi="Arial" w:cs="Arial"/>
              </w:rPr>
              <w:t>a proibição de verticalização do setor de varejo de combustíveis</w:t>
            </w: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3B3E9A" w:rsidP="003B3E9A">
            <w:pPr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Ampliação do escopo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CF7A65">
              <w:rPr>
                <w:rFonts w:ascii="Arial" w:hAnsi="Arial" w:cs="Arial"/>
              </w:rPr>
              <w:t xml:space="preserve">Que os </w:t>
            </w:r>
            <w:proofErr w:type="spellStart"/>
            <w:r w:rsidR="00CF7A65">
              <w:rPr>
                <w:rFonts w:ascii="Arial" w:hAnsi="Arial" w:cs="Arial"/>
              </w:rPr>
              <w:t>TRR´s</w:t>
            </w:r>
            <w:proofErr w:type="spellEnd"/>
            <w:r w:rsidR="00CF7A65">
              <w:rPr>
                <w:rFonts w:ascii="Arial" w:hAnsi="Arial" w:cs="Arial"/>
              </w:rPr>
              <w:t xml:space="preserve"> estejam habilitados para vendas de combustíveis para aeronaves em pequenos aeroportos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702F9A">
              <w:rPr>
                <w:rFonts w:ascii="Arial" w:hAnsi="Arial" w:cs="Arial"/>
              </w:rPr>
              <w:t>R</w:t>
            </w:r>
            <w:r w:rsidR="00702F9A" w:rsidRPr="00702F9A">
              <w:rPr>
                <w:rFonts w:ascii="Arial" w:hAnsi="Arial" w:cs="Arial"/>
              </w:rPr>
              <w:t>epensar a proibição de verticalização do setor de varejo de combustíveis</w:t>
            </w:r>
          </w:p>
        </w:tc>
      </w:tr>
      <w:tr w:rsidR="00C13A89" w:rsidTr="00C13A89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Pr="00C13A89" w:rsidRDefault="00C13A89" w:rsidP="000F43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42C"/>
    <w:rsid w:val="000232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53BBA"/>
    <w:rsid w:val="001C5D32"/>
    <w:rsid w:val="001F74A0"/>
    <w:rsid w:val="002109D6"/>
    <w:rsid w:val="002555FE"/>
    <w:rsid w:val="0026582D"/>
    <w:rsid w:val="002808DC"/>
    <w:rsid w:val="00287B41"/>
    <w:rsid w:val="00335A11"/>
    <w:rsid w:val="003B3E9A"/>
    <w:rsid w:val="003B5698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E2BE6"/>
    <w:rsid w:val="005F4458"/>
    <w:rsid w:val="0063117B"/>
    <w:rsid w:val="006C7878"/>
    <w:rsid w:val="006E69BF"/>
    <w:rsid w:val="00702F9A"/>
    <w:rsid w:val="007220DF"/>
    <w:rsid w:val="00735912"/>
    <w:rsid w:val="00754009"/>
    <w:rsid w:val="00762754"/>
    <w:rsid w:val="00834A5C"/>
    <w:rsid w:val="0085243A"/>
    <w:rsid w:val="00852D24"/>
    <w:rsid w:val="008C0A6C"/>
    <w:rsid w:val="008E1D4F"/>
    <w:rsid w:val="0096568C"/>
    <w:rsid w:val="009A7203"/>
    <w:rsid w:val="009B481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74BAD"/>
    <w:rsid w:val="00C96874"/>
    <w:rsid w:val="00CB4E90"/>
    <w:rsid w:val="00CC5472"/>
    <w:rsid w:val="00CD7D9E"/>
    <w:rsid w:val="00CF2605"/>
    <w:rsid w:val="00CF534B"/>
    <w:rsid w:val="00CF7A65"/>
    <w:rsid w:val="00D060D3"/>
    <w:rsid w:val="00D11D93"/>
    <w:rsid w:val="00DC0FFA"/>
    <w:rsid w:val="00DE64B2"/>
    <w:rsid w:val="00E06319"/>
    <w:rsid w:val="00E51418"/>
    <w:rsid w:val="00EA1B67"/>
    <w:rsid w:val="00ED7714"/>
    <w:rsid w:val="00F026F8"/>
    <w:rsid w:val="00F229D8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A988D4A"/>
  <w15:docId w15:val="{BC848153-FA90-4E2B-A463-B61D738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Vitor Sigiliano</cp:lastModifiedBy>
  <cp:revision>3</cp:revision>
  <cp:lastPrinted>2010-12-28T18:08:00Z</cp:lastPrinted>
  <dcterms:created xsi:type="dcterms:W3CDTF">2018-11-07T13:21:00Z</dcterms:created>
  <dcterms:modified xsi:type="dcterms:W3CDTF">2018-11-08T12:49:00Z</dcterms:modified>
</cp:coreProperties>
</file>